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26" w:rsidRPr="00AE1C7D" w:rsidRDefault="00224E39" w:rsidP="00AF0F2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STEP </w:t>
      </w:r>
      <w:r w:rsidR="00AF0F28" w:rsidRPr="00AE1C7D">
        <w:rPr>
          <w:rFonts w:hint="eastAsia"/>
          <w:sz w:val="28"/>
          <w:szCs w:val="24"/>
        </w:rPr>
        <w:t>FPGA</w:t>
      </w:r>
      <w:r w:rsidR="00BF3467">
        <w:rPr>
          <w:rFonts w:hint="eastAsia"/>
          <w:sz w:val="28"/>
          <w:szCs w:val="24"/>
        </w:rPr>
        <w:t>触摸</w:t>
      </w:r>
      <w:r w:rsidR="00AF0F28" w:rsidRPr="00AE1C7D">
        <w:rPr>
          <w:rFonts w:hint="eastAsia"/>
          <w:sz w:val="28"/>
          <w:szCs w:val="24"/>
        </w:rPr>
        <w:t>计算器</w:t>
      </w:r>
      <w:r w:rsidR="003E0032">
        <w:rPr>
          <w:rFonts w:hint="eastAsia"/>
          <w:sz w:val="28"/>
          <w:szCs w:val="24"/>
        </w:rPr>
        <w:t>基本</w:t>
      </w:r>
      <w:r w:rsidR="003E0032">
        <w:rPr>
          <w:sz w:val="28"/>
          <w:szCs w:val="24"/>
        </w:rPr>
        <w:t>信息</w:t>
      </w:r>
    </w:p>
    <w:p w:rsidR="00AF0F28" w:rsidRPr="00E80CF4" w:rsidRDefault="00E80CF4" w:rsidP="00E80C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224E39">
        <w:rPr>
          <w:rFonts w:hint="eastAsia"/>
          <w:sz w:val="24"/>
          <w:szCs w:val="24"/>
        </w:rPr>
        <w:t xml:space="preserve">STEP </w:t>
      </w:r>
      <w:r w:rsidR="003E0032">
        <w:rPr>
          <w:rFonts w:hint="eastAsia"/>
          <w:sz w:val="24"/>
          <w:szCs w:val="24"/>
        </w:rPr>
        <w:t>FPGA</w:t>
      </w:r>
      <w:r w:rsidR="00BF3467">
        <w:rPr>
          <w:rFonts w:hint="eastAsia"/>
          <w:sz w:val="24"/>
          <w:szCs w:val="24"/>
        </w:rPr>
        <w:t>触摸</w:t>
      </w:r>
      <w:r w:rsidR="007457DB" w:rsidRPr="00E80CF4">
        <w:rPr>
          <w:rFonts w:hint="eastAsia"/>
          <w:sz w:val="24"/>
          <w:szCs w:val="24"/>
        </w:rPr>
        <w:t>计算器</w:t>
      </w:r>
      <w:r w:rsidR="003E0032">
        <w:rPr>
          <w:rFonts w:hint="eastAsia"/>
          <w:sz w:val="24"/>
          <w:szCs w:val="24"/>
        </w:rPr>
        <w:t>简介</w:t>
      </w:r>
    </w:p>
    <w:p w:rsidR="00754D46" w:rsidRPr="00AE1C7D" w:rsidRDefault="00224E39" w:rsidP="000D4E59">
      <w:pPr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217374" w:rsidRPr="00AE1C7D">
        <w:rPr>
          <w:rFonts w:hint="eastAsia"/>
          <w:sz w:val="24"/>
          <w:szCs w:val="24"/>
        </w:rPr>
        <w:t>FPGA</w:t>
      </w:r>
      <w:r w:rsidR="00BF3467">
        <w:rPr>
          <w:rFonts w:hint="eastAsia"/>
          <w:sz w:val="24"/>
          <w:szCs w:val="24"/>
        </w:rPr>
        <w:t>触摸</w:t>
      </w:r>
      <w:r w:rsidR="00217374" w:rsidRPr="00AE1C7D">
        <w:rPr>
          <w:rFonts w:hint="eastAsia"/>
          <w:sz w:val="24"/>
          <w:szCs w:val="24"/>
        </w:rPr>
        <w:t>计算器模块</w:t>
      </w:r>
      <w:r w:rsidR="00217374" w:rsidRPr="00AE1C7D">
        <w:rPr>
          <w:sz w:val="24"/>
          <w:szCs w:val="24"/>
        </w:rPr>
        <w:t>是STEP团队推出的可配合小脚丫</w:t>
      </w:r>
      <w:r w:rsidR="00217374" w:rsidRPr="00AE1C7D">
        <w:rPr>
          <w:rFonts w:hint="eastAsia"/>
          <w:sz w:val="24"/>
          <w:szCs w:val="24"/>
        </w:rPr>
        <w:t>FPGA核心板</w:t>
      </w:r>
      <w:r w:rsidR="00217374" w:rsidRPr="00AE1C7D">
        <w:rPr>
          <w:sz w:val="24"/>
          <w:szCs w:val="24"/>
        </w:rPr>
        <w:t>和底板使用的扩展板卡</w:t>
      </w:r>
      <w:r w:rsidR="00217374" w:rsidRPr="00AE1C7D">
        <w:rPr>
          <w:rFonts w:hint="eastAsia"/>
          <w:sz w:val="24"/>
          <w:szCs w:val="24"/>
        </w:rPr>
        <w:t>，基于该板卡可以</w:t>
      </w:r>
      <w:r w:rsidR="00F51BE2">
        <w:rPr>
          <w:rFonts w:hint="eastAsia"/>
          <w:sz w:val="24"/>
          <w:szCs w:val="24"/>
        </w:rPr>
        <w:t>实现计算器的</w:t>
      </w:r>
      <w:r w:rsidR="00BF3467">
        <w:rPr>
          <w:rFonts w:hint="eastAsia"/>
          <w:sz w:val="24"/>
          <w:szCs w:val="24"/>
        </w:rPr>
        <w:t>触摸</w:t>
      </w:r>
      <w:r w:rsidR="00BF3467">
        <w:rPr>
          <w:sz w:val="24"/>
          <w:szCs w:val="24"/>
        </w:rPr>
        <w:t>输入、</w:t>
      </w:r>
      <w:r w:rsidR="0000291A" w:rsidRPr="0000291A">
        <w:rPr>
          <w:rFonts w:hint="eastAsia"/>
          <w:sz w:val="24"/>
          <w:szCs w:val="24"/>
        </w:rPr>
        <w:t>加减乘除</w:t>
      </w:r>
      <w:r w:rsidR="00BF3467">
        <w:rPr>
          <w:rFonts w:hint="eastAsia"/>
          <w:sz w:val="24"/>
          <w:szCs w:val="24"/>
        </w:rPr>
        <w:t>计算</w:t>
      </w:r>
      <w:r w:rsidR="0000291A" w:rsidRPr="0000291A">
        <w:rPr>
          <w:rFonts w:hint="eastAsia"/>
          <w:sz w:val="24"/>
          <w:szCs w:val="24"/>
        </w:rPr>
        <w:t>功能，</w:t>
      </w:r>
      <w:r w:rsidR="0000291A" w:rsidRPr="0000291A">
        <w:rPr>
          <w:sz w:val="24"/>
          <w:szCs w:val="24"/>
        </w:rPr>
        <w:t>LCD可以显示12位</w:t>
      </w:r>
      <w:r w:rsidR="00F51BE2">
        <w:rPr>
          <w:rFonts w:hint="eastAsia"/>
          <w:sz w:val="24"/>
          <w:szCs w:val="24"/>
        </w:rPr>
        <w:t>以上</w:t>
      </w:r>
      <w:r w:rsidR="0000291A" w:rsidRPr="0000291A">
        <w:rPr>
          <w:sz w:val="24"/>
          <w:szCs w:val="24"/>
        </w:rPr>
        <w:t>数字</w:t>
      </w:r>
      <w:r w:rsidR="0000291A">
        <w:rPr>
          <w:rFonts w:hint="eastAsia"/>
          <w:sz w:val="24"/>
          <w:szCs w:val="24"/>
        </w:rPr>
        <w:t>。</w:t>
      </w:r>
    </w:p>
    <w:p w:rsidR="00754D46" w:rsidRDefault="003E0032" w:rsidP="001E2F3D">
      <w:pPr>
        <w:jc w:val="center"/>
        <w:rPr>
          <w:sz w:val="24"/>
          <w:szCs w:val="24"/>
        </w:rPr>
      </w:pPr>
      <w:r w:rsidRPr="003E0032">
        <w:rPr>
          <w:noProof/>
          <w:sz w:val="24"/>
          <w:szCs w:val="24"/>
        </w:rPr>
        <w:drawing>
          <wp:inline distT="0" distB="0" distL="0" distR="0">
            <wp:extent cx="3705225" cy="4644078"/>
            <wp:effectExtent l="0" t="0" r="0" b="4445"/>
            <wp:docPr id="10" name="图片 10" descr="C:\Users\TEST\Desktop\计算器wiki资料\图片\全照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ST\Desktop\计算器wiki资料\图片\全照_副本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6"/>
                    <a:stretch/>
                  </pic:blipFill>
                  <pic:spPr bwMode="auto">
                    <a:xfrm>
                      <a:off x="0" y="0"/>
                      <a:ext cx="3706257" cy="464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032" w:rsidRDefault="003E0032" w:rsidP="001E2F3D">
      <w:pPr>
        <w:jc w:val="center"/>
        <w:rPr>
          <w:sz w:val="24"/>
          <w:szCs w:val="24"/>
        </w:rPr>
      </w:pPr>
      <w:r w:rsidRPr="003E0032">
        <w:rPr>
          <w:noProof/>
          <w:sz w:val="24"/>
          <w:szCs w:val="24"/>
        </w:rPr>
        <w:lastRenderedPageBreak/>
        <w:drawing>
          <wp:inline distT="0" distB="0" distL="0" distR="0">
            <wp:extent cx="3030078" cy="3614152"/>
            <wp:effectExtent l="0" t="0" r="0" b="5715"/>
            <wp:docPr id="16" name="图片 16" descr="C:\Users\TEST\Desktop\计算器wiki资料\图片\模块照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ST\Desktop\计算器wiki资料\图片\模块照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45" cy="361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32" w:rsidRDefault="003E0032" w:rsidP="003E00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2.硬件</w:t>
      </w:r>
      <w:r>
        <w:rPr>
          <w:sz w:val="24"/>
          <w:szCs w:val="24"/>
        </w:rPr>
        <w:t>框图</w:t>
      </w:r>
    </w:p>
    <w:p w:rsidR="003E0032" w:rsidRPr="00AE1C7D" w:rsidRDefault="003E0032" w:rsidP="003E0032">
      <w:pPr>
        <w:rPr>
          <w:sz w:val="24"/>
          <w:szCs w:val="24"/>
        </w:rPr>
      </w:pPr>
      <w:r>
        <w:object w:dxaOrig="12348" w:dyaOrig="4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5pt;height:142.65pt" o:ole="">
            <v:imagedata r:id="rId8" o:title=""/>
          </v:shape>
          <o:OLEObject Type="Embed" ProgID="Visio.Drawing.15" ShapeID="_x0000_i1025" DrawAspect="Content" ObjectID="_1570444285" r:id="rId9"/>
        </w:object>
      </w:r>
    </w:p>
    <w:p w:rsidR="00EA35DA" w:rsidRDefault="00D50527" w:rsidP="00AF0F2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80CF4">
        <w:rPr>
          <w:rFonts w:hint="eastAsia"/>
          <w:sz w:val="24"/>
          <w:szCs w:val="24"/>
        </w:rPr>
        <w:t>.</w:t>
      </w:r>
      <w:proofErr w:type="gramStart"/>
      <w:r>
        <w:rPr>
          <w:rFonts w:hint="eastAsia"/>
          <w:sz w:val="24"/>
          <w:szCs w:val="24"/>
        </w:rPr>
        <w:t>板载资源</w:t>
      </w:r>
      <w:proofErr w:type="gramEnd"/>
    </w:p>
    <w:p w:rsidR="007457DB" w:rsidRPr="00AE1C7D" w:rsidRDefault="00754D46" w:rsidP="0000291A">
      <w:pPr>
        <w:ind w:firstLine="420"/>
        <w:rPr>
          <w:sz w:val="24"/>
          <w:szCs w:val="24"/>
        </w:rPr>
      </w:pPr>
      <w:r w:rsidRPr="00AE1C7D">
        <w:rPr>
          <w:rFonts w:hint="eastAsia"/>
          <w:sz w:val="24"/>
          <w:szCs w:val="24"/>
        </w:rPr>
        <w:t>计算器</w:t>
      </w:r>
      <w:r w:rsidR="00217374" w:rsidRPr="00AE1C7D">
        <w:rPr>
          <w:rFonts w:hint="eastAsia"/>
          <w:sz w:val="24"/>
          <w:szCs w:val="24"/>
        </w:rPr>
        <w:t>模块</w:t>
      </w:r>
      <w:r w:rsidR="00371F9F" w:rsidRPr="00AE1C7D">
        <w:rPr>
          <w:rFonts w:hint="eastAsia"/>
          <w:sz w:val="24"/>
          <w:szCs w:val="24"/>
        </w:rPr>
        <w:t>主要由</w:t>
      </w:r>
      <w:r w:rsidR="00371F9F" w:rsidRPr="00AE1C7D">
        <w:rPr>
          <w:sz w:val="24"/>
          <w:szCs w:val="24"/>
        </w:rPr>
        <w:t>触摸按键</w:t>
      </w:r>
      <w:r w:rsidR="00371F9F" w:rsidRPr="00AE1C7D">
        <w:rPr>
          <w:rFonts w:hint="eastAsia"/>
          <w:sz w:val="24"/>
          <w:szCs w:val="24"/>
        </w:rPr>
        <w:t>、触摸检测</w:t>
      </w:r>
      <w:r w:rsidR="00371F9F" w:rsidRPr="00AE1C7D">
        <w:rPr>
          <w:sz w:val="24"/>
          <w:szCs w:val="24"/>
        </w:rPr>
        <w:t>芯片</w:t>
      </w:r>
      <w:r w:rsidR="00371F9F" w:rsidRPr="00AE1C7D">
        <w:rPr>
          <w:rFonts w:hint="eastAsia"/>
          <w:sz w:val="24"/>
          <w:szCs w:val="24"/>
        </w:rPr>
        <w:t>CAP1298</w:t>
      </w:r>
      <w:r w:rsidR="004207C2">
        <w:rPr>
          <w:rFonts w:hint="eastAsia"/>
          <w:sz w:val="24"/>
          <w:szCs w:val="24"/>
        </w:rPr>
        <w:t>、</w:t>
      </w:r>
      <w:r w:rsidR="00AE1C7D" w:rsidRPr="00AE1C7D">
        <w:rPr>
          <w:rFonts w:hint="eastAsia"/>
          <w:sz w:val="24"/>
          <w:szCs w:val="24"/>
        </w:rPr>
        <w:t>128</w:t>
      </w:r>
      <w:r w:rsidR="00AE1C7D" w:rsidRPr="00AE1C7D">
        <w:rPr>
          <w:sz w:val="24"/>
          <w:szCs w:val="24"/>
        </w:rPr>
        <w:t xml:space="preserve">*32 </w:t>
      </w:r>
      <w:r w:rsidR="00AE1C7D" w:rsidRPr="00AE1C7D">
        <w:rPr>
          <w:rFonts w:hint="eastAsia"/>
          <w:sz w:val="24"/>
          <w:szCs w:val="24"/>
        </w:rPr>
        <w:t>LCD显示</w:t>
      </w:r>
      <w:r w:rsidR="00AE1C7D" w:rsidRPr="00AE1C7D">
        <w:rPr>
          <w:sz w:val="24"/>
          <w:szCs w:val="24"/>
        </w:rPr>
        <w:t>屏</w:t>
      </w:r>
      <w:r w:rsidR="004207C2">
        <w:rPr>
          <w:rFonts w:hint="eastAsia"/>
          <w:sz w:val="24"/>
          <w:szCs w:val="24"/>
        </w:rPr>
        <w:t>和</w:t>
      </w:r>
      <w:r w:rsidR="004207C2">
        <w:rPr>
          <w:sz w:val="24"/>
          <w:szCs w:val="24"/>
        </w:rPr>
        <w:t>DIP</w:t>
      </w:r>
      <w:r w:rsidR="004207C2">
        <w:rPr>
          <w:rFonts w:hint="eastAsia"/>
          <w:sz w:val="24"/>
          <w:szCs w:val="24"/>
        </w:rPr>
        <w:t>接口</w:t>
      </w:r>
      <w:r w:rsidR="00AE1C7D" w:rsidRPr="00AE1C7D">
        <w:rPr>
          <w:sz w:val="24"/>
          <w:szCs w:val="24"/>
        </w:rPr>
        <w:t>等</w:t>
      </w:r>
      <w:r w:rsidR="004207C2">
        <w:rPr>
          <w:rFonts w:hint="eastAsia"/>
          <w:sz w:val="24"/>
          <w:szCs w:val="24"/>
        </w:rPr>
        <w:t>四</w:t>
      </w:r>
      <w:r w:rsidR="00371F9F" w:rsidRPr="00AE1C7D">
        <w:rPr>
          <w:sz w:val="24"/>
          <w:szCs w:val="24"/>
        </w:rPr>
        <w:t>部分</w:t>
      </w:r>
      <w:r w:rsidR="00371F9F" w:rsidRPr="00AE1C7D">
        <w:rPr>
          <w:rFonts w:hint="eastAsia"/>
          <w:sz w:val="24"/>
          <w:szCs w:val="24"/>
        </w:rPr>
        <w:t>组成</w:t>
      </w:r>
      <w:r w:rsidR="00AE1C7D" w:rsidRPr="00AE1C7D">
        <w:rPr>
          <w:rFonts w:hint="eastAsia"/>
          <w:sz w:val="24"/>
          <w:szCs w:val="24"/>
        </w:rPr>
        <w:t>。</w:t>
      </w:r>
    </w:p>
    <w:p w:rsidR="00D50527" w:rsidRDefault="00D50527" w:rsidP="00824C00">
      <w:pPr>
        <w:rPr>
          <w:sz w:val="24"/>
          <w:szCs w:val="24"/>
        </w:rPr>
      </w:pPr>
      <w:r w:rsidRPr="00AE1C7D">
        <w:rPr>
          <w:rFonts w:hint="eastAsia"/>
          <w:sz w:val="24"/>
          <w:szCs w:val="24"/>
        </w:rPr>
        <w:t>触摸</w:t>
      </w:r>
      <w:r w:rsidRPr="00AE1C7D">
        <w:rPr>
          <w:sz w:val="24"/>
          <w:szCs w:val="24"/>
        </w:rPr>
        <w:t>按键</w:t>
      </w:r>
      <w:r>
        <w:rPr>
          <w:rFonts w:hint="eastAsia"/>
          <w:sz w:val="24"/>
          <w:szCs w:val="24"/>
        </w:rPr>
        <w:t xml:space="preserve">： </w:t>
      </w:r>
      <w:r w:rsidR="008438D3">
        <w:rPr>
          <w:rFonts w:hint="eastAsia"/>
          <w:sz w:val="24"/>
          <w:szCs w:val="24"/>
        </w:rPr>
        <w:t>模块共有</w:t>
      </w:r>
      <w:r w:rsidR="00824C00">
        <w:rPr>
          <w:rFonts w:hint="eastAsia"/>
          <w:sz w:val="24"/>
          <w:szCs w:val="24"/>
        </w:rPr>
        <w:t>20个</w:t>
      </w:r>
      <w:r w:rsidR="008438D3">
        <w:rPr>
          <w:rFonts w:hint="eastAsia"/>
          <w:sz w:val="24"/>
          <w:szCs w:val="24"/>
        </w:rPr>
        <w:t>PCB</w:t>
      </w:r>
      <w:proofErr w:type="gramStart"/>
      <w:r w:rsidR="008438D3">
        <w:rPr>
          <w:rFonts w:hint="eastAsia"/>
          <w:sz w:val="24"/>
          <w:szCs w:val="24"/>
        </w:rPr>
        <w:t>覆</w:t>
      </w:r>
      <w:r w:rsidR="008438D3">
        <w:rPr>
          <w:sz w:val="24"/>
          <w:szCs w:val="24"/>
        </w:rPr>
        <w:t>铜</w:t>
      </w:r>
      <w:r w:rsidR="008438D3">
        <w:rPr>
          <w:rFonts w:hint="eastAsia"/>
          <w:sz w:val="24"/>
          <w:szCs w:val="24"/>
        </w:rPr>
        <w:t>方式</w:t>
      </w:r>
      <w:proofErr w:type="gramEnd"/>
      <w:r w:rsidR="008438D3">
        <w:rPr>
          <w:sz w:val="24"/>
          <w:szCs w:val="24"/>
        </w:rPr>
        <w:t>的</w:t>
      </w:r>
      <w:r w:rsidR="008438D3" w:rsidRPr="00AE1C7D">
        <w:rPr>
          <w:rFonts w:hint="eastAsia"/>
          <w:sz w:val="24"/>
          <w:szCs w:val="24"/>
        </w:rPr>
        <w:t>触摸</w:t>
      </w:r>
      <w:r w:rsidR="008438D3" w:rsidRPr="00AE1C7D">
        <w:rPr>
          <w:sz w:val="24"/>
          <w:szCs w:val="24"/>
        </w:rPr>
        <w:t>按键</w:t>
      </w:r>
    </w:p>
    <w:p w:rsidR="00D50527" w:rsidRDefault="00824C00" w:rsidP="00824C00">
      <w:pPr>
        <w:rPr>
          <w:sz w:val="24"/>
          <w:szCs w:val="24"/>
        </w:rPr>
      </w:pPr>
      <w:r w:rsidRPr="00AE1C7D">
        <w:rPr>
          <w:rFonts w:hint="eastAsia"/>
          <w:sz w:val="24"/>
          <w:szCs w:val="24"/>
        </w:rPr>
        <w:t>触摸</w:t>
      </w:r>
      <w:r>
        <w:rPr>
          <w:rFonts w:hint="eastAsia"/>
          <w:sz w:val="24"/>
          <w:szCs w:val="24"/>
        </w:rPr>
        <w:t>检测</w:t>
      </w:r>
      <w:r w:rsidRPr="00AE1C7D">
        <w:rPr>
          <w:rFonts w:hint="eastAsia"/>
          <w:sz w:val="24"/>
          <w:szCs w:val="24"/>
        </w:rPr>
        <w:t>芯片</w:t>
      </w:r>
      <w:r w:rsidR="00D50527">
        <w:rPr>
          <w:rFonts w:hint="eastAsia"/>
          <w:sz w:val="24"/>
          <w:szCs w:val="24"/>
        </w:rPr>
        <w:t>：</w:t>
      </w:r>
      <w:r w:rsidRPr="00AE1C7D">
        <w:rPr>
          <w:rFonts w:hint="eastAsia"/>
          <w:sz w:val="24"/>
          <w:szCs w:val="24"/>
        </w:rPr>
        <w:t>选用了</w:t>
      </w:r>
      <w:r w:rsidRPr="00AE1C7D">
        <w:rPr>
          <w:sz w:val="24"/>
          <w:szCs w:val="24"/>
        </w:rPr>
        <w:t>Microchip的</w:t>
      </w:r>
      <w:r w:rsidR="002669DB">
        <w:rPr>
          <w:rFonts w:hint="eastAsia"/>
          <w:sz w:val="24"/>
          <w:szCs w:val="24"/>
        </w:rPr>
        <w:t>电容</w:t>
      </w:r>
      <w:r w:rsidR="002669DB">
        <w:rPr>
          <w:sz w:val="24"/>
          <w:szCs w:val="24"/>
        </w:rPr>
        <w:t>触摸控制器</w:t>
      </w:r>
      <w:r>
        <w:rPr>
          <w:sz w:val="24"/>
          <w:szCs w:val="24"/>
        </w:rPr>
        <w:t>CAP129</w:t>
      </w:r>
      <w:r w:rsidRPr="00AE1C7D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该触摸芯片</w:t>
      </w:r>
      <w:r w:rsidRPr="00AE1C7D">
        <w:rPr>
          <w:sz w:val="24"/>
          <w:szCs w:val="24"/>
        </w:rPr>
        <w:t>具有8</w:t>
      </w:r>
      <w:r>
        <w:rPr>
          <w:sz w:val="24"/>
          <w:szCs w:val="24"/>
        </w:rPr>
        <w:t>路触摸按键</w:t>
      </w:r>
      <w:r>
        <w:rPr>
          <w:rFonts w:hint="eastAsia"/>
          <w:sz w:val="24"/>
          <w:szCs w:val="24"/>
        </w:rPr>
        <w:t>检测功能</w:t>
      </w:r>
      <w:r>
        <w:rPr>
          <w:sz w:val="24"/>
          <w:szCs w:val="24"/>
        </w:rPr>
        <w:t>，因此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了</w:t>
      </w:r>
      <w:r>
        <w:rPr>
          <w:rFonts w:hint="eastAsia"/>
          <w:sz w:val="24"/>
          <w:szCs w:val="24"/>
        </w:rPr>
        <w:t>3片CAP1298来</w:t>
      </w:r>
      <w:r>
        <w:rPr>
          <w:sz w:val="24"/>
          <w:szCs w:val="24"/>
        </w:rPr>
        <w:t>检测</w:t>
      </w:r>
      <w:r>
        <w:rPr>
          <w:rFonts w:hint="eastAsia"/>
          <w:sz w:val="24"/>
          <w:szCs w:val="24"/>
        </w:rPr>
        <w:t>20个</w:t>
      </w:r>
      <w:r>
        <w:rPr>
          <w:sz w:val="24"/>
          <w:szCs w:val="24"/>
        </w:rPr>
        <w:t>触摸按键的状态。</w:t>
      </w:r>
      <w:r>
        <w:rPr>
          <w:rFonts w:hint="eastAsia"/>
          <w:sz w:val="24"/>
          <w:szCs w:val="24"/>
        </w:rPr>
        <w:t>CAP1298与FPGA采用I2C总线</w:t>
      </w:r>
      <w:r>
        <w:rPr>
          <w:sz w:val="24"/>
          <w:szCs w:val="24"/>
        </w:rPr>
        <w:t>的通信方式</w:t>
      </w:r>
      <w:r>
        <w:rPr>
          <w:rFonts w:hint="eastAsia"/>
          <w:sz w:val="24"/>
          <w:szCs w:val="24"/>
        </w:rPr>
        <w:t>传输</w:t>
      </w:r>
      <w:r>
        <w:rPr>
          <w:sz w:val="24"/>
          <w:szCs w:val="24"/>
        </w:rPr>
        <w:t>按键状态</w:t>
      </w:r>
      <w:r>
        <w:rPr>
          <w:rFonts w:hint="eastAsia"/>
          <w:sz w:val="24"/>
          <w:szCs w:val="24"/>
        </w:rPr>
        <w:t>。</w:t>
      </w:r>
    </w:p>
    <w:p w:rsidR="00D50527" w:rsidRDefault="00824C00" w:rsidP="0082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显示</w:t>
      </w:r>
      <w:r>
        <w:rPr>
          <w:sz w:val="24"/>
          <w:szCs w:val="24"/>
        </w:rPr>
        <w:t>屏</w:t>
      </w:r>
      <w:bookmarkStart w:id="0" w:name="OLE_LINK3"/>
      <w:bookmarkStart w:id="1" w:name="OLE_LINK4"/>
      <w:r w:rsidR="00D50527">
        <w:rPr>
          <w:rFonts w:hint="eastAsia"/>
          <w:sz w:val="24"/>
          <w:szCs w:val="24"/>
        </w:rPr>
        <w:t xml:space="preserve">： </w:t>
      </w:r>
      <w:r>
        <w:rPr>
          <w:rFonts w:hint="eastAsia"/>
          <w:sz w:val="24"/>
          <w:szCs w:val="24"/>
        </w:rPr>
        <w:t>选用</w:t>
      </w:r>
      <w:r>
        <w:rPr>
          <w:sz w:val="24"/>
          <w:szCs w:val="24"/>
        </w:rPr>
        <w:t>了</w:t>
      </w:r>
      <w:proofErr w:type="gramStart"/>
      <w:r w:rsidR="00A94F4C">
        <w:rPr>
          <w:rFonts w:hint="eastAsia"/>
          <w:sz w:val="24"/>
          <w:szCs w:val="24"/>
        </w:rPr>
        <w:t>晶联讯电子</w:t>
      </w:r>
      <w:proofErr w:type="gramEnd"/>
      <w:r w:rsidR="00A94F4C">
        <w:rPr>
          <w:sz w:val="24"/>
          <w:szCs w:val="24"/>
        </w:rPr>
        <w:t>公司的</w:t>
      </w:r>
      <w:r>
        <w:rPr>
          <w:rFonts w:hint="eastAsia"/>
          <w:sz w:val="24"/>
          <w:szCs w:val="24"/>
        </w:rPr>
        <w:t>128</w:t>
      </w:r>
      <w:r>
        <w:rPr>
          <w:sz w:val="24"/>
          <w:szCs w:val="24"/>
        </w:rPr>
        <w:t>*32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单色</w:t>
      </w:r>
      <w:r>
        <w:rPr>
          <w:rFonts w:hint="eastAsia"/>
          <w:sz w:val="24"/>
          <w:szCs w:val="24"/>
        </w:rPr>
        <w:t>点阵</w:t>
      </w:r>
      <w:r>
        <w:rPr>
          <w:sz w:val="24"/>
          <w:szCs w:val="24"/>
        </w:rPr>
        <w:t>液晶模块</w:t>
      </w:r>
      <w:bookmarkStart w:id="2" w:name="OLE_LINK2"/>
      <w:r w:rsidR="00A94F4C" w:rsidRPr="00A94F4C">
        <w:rPr>
          <w:sz w:val="24"/>
          <w:szCs w:val="24"/>
        </w:rPr>
        <w:t>JLX12832G-520</w:t>
      </w:r>
      <w:bookmarkEnd w:id="2"/>
      <w:r>
        <w:rPr>
          <w:rFonts w:hint="eastAsia"/>
          <w:sz w:val="24"/>
          <w:szCs w:val="24"/>
        </w:rPr>
        <w:t>，内置</w:t>
      </w:r>
      <w:r>
        <w:rPr>
          <w:sz w:val="24"/>
          <w:szCs w:val="24"/>
        </w:rPr>
        <w:t>驱动芯片，</w:t>
      </w:r>
      <w:r>
        <w:rPr>
          <w:rFonts w:hint="eastAsia"/>
          <w:sz w:val="24"/>
          <w:szCs w:val="24"/>
        </w:rPr>
        <w:t>FPGA可以</w:t>
      </w:r>
      <w:r>
        <w:rPr>
          <w:sz w:val="24"/>
          <w:szCs w:val="24"/>
        </w:rPr>
        <w:t>通过串行</w:t>
      </w:r>
      <w:r>
        <w:rPr>
          <w:rFonts w:hint="eastAsia"/>
          <w:sz w:val="24"/>
          <w:szCs w:val="24"/>
        </w:rPr>
        <w:t>接口</w:t>
      </w:r>
      <w:r>
        <w:rPr>
          <w:sz w:val="24"/>
          <w:szCs w:val="24"/>
        </w:rPr>
        <w:t>驱动该模块</w:t>
      </w:r>
      <w:r>
        <w:rPr>
          <w:rFonts w:hint="eastAsia"/>
          <w:sz w:val="24"/>
          <w:szCs w:val="24"/>
        </w:rPr>
        <w:t>显示16</w:t>
      </w:r>
      <w:r>
        <w:rPr>
          <w:sz w:val="24"/>
          <w:szCs w:val="24"/>
        </w:rPr>
        <w:t>*16</w:t>
      </w:r>
      <w:r>
        <w:rPr>
          <w:rFonts w:hint="eastAsia"/>
          <w:sz w:val="24"/>
          <w:szCs w:val="24"/>
        </w:rPr>
        <w:t>汉字</w:t>
      </w:r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16</w:t>
      </w:r>
      <w:r>
        <w:rPr>
          <w:sz w:val="24"/>
          <w:szCs w:val="24"/>
        </w:rPr>
        <w:t>*8</w:t>
      </w:r>
      <w:r>
        <w:rPr>
          <w:rFonts w:hint="eastAsia"/>
          <w:sz w:val="24"/>
          <w:szCs w:val="24"/>
        </w:rPr>
        <w:t>字符</w:t>
      </w:r>
      <w:bookmarkEnd w:id="0"/>
      <w:bookmarkEnd w:id="1"/>
      <w:r>
        <w:rPr>
          <w:sz w:val="24"/>
          <w:szCs w:val="24"/>
        </w:rPr>
        <w:t>。</w:t>
      </w:r>
    </w:p>
    <w:p w:rsidR="007457DB" w:rsidRPr="00824C00" w:rsidRDefault="00D50527" w:rsidP="00AF0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接口</w:t>
      </w:r>
      <w:r>
        <w:rPr>
          <w:sz w:val="24"/>
          <w:szCs w:val="24"/>
        </w:rPr>
        <w:t>：</w:t>
      </w:r>
      <w:r w:rsidR="004207C2">
        <w:rPr>
          <w:rFonts w:hint="eastAsia"/>
          <w:sz w:val="24"/>
          <w:szCs w:val="24"/>
        </w:rPr>
        <w:t>模块</w:t>
      </w:r>
      <w:r w:rsidR="004207C2">
        <w:rPr>
          <w:sz w:val="24"/>
          <w:szCs w:val="24"/>
        </w:rPr>
        <w:t>采用了</w:t>
      </w:r>
      <w:bookmarkStart w:id="3" w:name="OLE_LINK1"/>
      <w:r w:rsidR="004207C2">
        <w:rPr>
          <w:sz w:val="24"/>
          <w:szCs w:val="24"/>
        </w:rPr>
        <w:t>Arduino</w:t>
      </w:r>
      <w:bookmarkEnd w:id="3"/>
      <w:r w:rsidR="004207C2">
        <w:rPr>
          <w:sz w:val="24"/>
          <w:szCs w:val="24"/>
        </w:rPr>
        <w:t>的标准接口</w:t>
      </w:r>
      <w:r w:rsidR="004207C2">
        <w:rPr>
          <w:rFonts w:hint="eastAsia"/>
          <w:sz w:val="24"/>
          <w:szCs w:val="24"/>
        </w:rPr>
        <w:t>，完全兼容</w:t>
      </w:r>
      <w:r w:rsidR="004207C2">
        <w:rPr>
          <w:sz w:val="24"/>
          <w:szCs w:val="24"/>
        </w:rPr>
        <w:t>Arduino UNO</w:t>
      </w:r>
      <w:r>
        <w:rPr>
          <w:rFonts w:hint="eastAsia"/>
          <w:sz w:val="24"/>
          <w:szCs w:val="24"/>
        </w:rPr>
        <w:t>开发板</w:t>
      </w:r>
      <w:r w:rsidR="004207C2">
        <w:rPr>
          <w:rFonts w:hint="eastAsia"/>
          <w:sz w:val="24"/>
          <w:szCs w:val="24"/>
        </w:rPr>
        <w:t>。</w:t>
      </w:r>
    </w:p>
    <w:p w:rsidR="007457DB" w:rsidRDefault="00D50527" w:rsidP="004207C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207C2" w:rsidRPr="004207C2">
        <w:rPr>
          <w:rFonts w:hint="eastAsia"/>
          <w:sz w:val="24"/>
          <w:szCs w:val="24"/>
        </w:rPr>
        <w:t>.</w:t>
      </w:r>
      <w:r w:rsidR="008438D3">
        <w:rPr>
          <w:rFonts w:hint="eastAsia"/>
          <w:sz w:val="24"/>
          <w:szCs w:val="24"/>
        </w:rPr>
        <w:t>核心</w:t>
      </w:r>
      <w:r w:rsidR="008438D3">
        <w:rPr>
          <w:sz w:val="24"/>
          <w:szCs w:val="24"/>
        </w:rPr>
        <w:t>器件</w:t>
      </w:r>
    </w:p>
    <w:p w:rsidR="0020382B" w:rsidRDefault="008438D3" w:rsidP="008438D3">
      <w:pPr>
        <w:rPr>
          <w:sz w:val="24"/>
        </w:rPr>
      </w:pPr>
      <w:r w:rsidRPr="008438D3">
        <w:rPr>
          <w:rFonts w:hint="eastAsia"/>
          <w:sz w:val="24"/>
        </w:rPr>
        <w:t>电容</w:t>
      </w:r>
      <w:r>
        <w:rPr>
          <w:sz w:val="24"/>
        </w:rPr>
        <w:t>触摸</w:t>
      </w:r>
      <w:r>
        <w:rPr>
          <w:rFonts w:hint="eastAsia"/>
          <w:sz w:val="24"/>
        </w:rPr>
        <w:t>传感器</w:t>
      </w:r>
      <w:r w:rsidR="0020382B">
        <w:rPr>
          <w:rFonts w:hint="eastAsia"/>
          <w:sz w:val="24"/>
          <w:szCs w:val="24"/>
        </w:rPr>
        <w:t>CAP1298-1-SL</w:t>
      </w:r>
      <w:r w:rsidR="0020382B">
        <w:rPr>
          <w:rFonts w:hint="eastAsia"/>
          <w:sz w:val="24"/>
        </w:rPr>
        <w:t>：</w:t>
      </w:r>
    </w:p>
    <w:p w:rsidR="0020382B" w:rsidRPr="0020382B" w:rsidRDefault="0020382B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rFonts w:hint="eastAsia"/>
          <w:sz w:val="24"/>
        </w:rPr>
        <w:t>厂商</w:t>
      </w:r>
      <w:r>
        <w:rPr>
          <w:rFonts w:hint="eastAsia"/>
          <w:sz w:val="24"/>
        </w:rPr>
        <w:t>-</w:t>
      </w:r>
      <w:r w:rsidRPr="0020382B">
        <w:rPr>
          <w:sz w:val="24"/>
        </w:rPr>
        <w:t>Microchip</w:t>
      </w:r>
      <w:r w:rsidRPr="0020382B">
        <w:rPr>
          <w:rFonts w:hint="eastAsia"/>
          <w:sz w:val="24"/>
        </w:rPr>
        <w:t>公司；</w:t>
      </w:r>
    </w:p>
    <w:p w:rsidR="0020382B" w:rsidRPr="0020382B" w:rsidRDefault="008438D3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sz w:val="24"/>
        </w:rPr>
        <w:t>具有8</w:t>
      </w:r>
      <w:r w:rsidR="0020382B" w:rsidRPr="0020382B">
        <w:rPr>
          <w:sz w:val="24"/>
        </w:rPr>
        <w:t>路触摸</w:t>
      </w:r>
      <w:r w:rsidR="0020382B" w:rsidRPr="0020382B">
        <w:rPr>
          <w:rFonts w:hint="eastAsia"/>
          <w:sz w:val="24"/>
        </w:rPr>
        <w:t>传感器输入</w:t>
      </w:r>
      <w:r w:rsidR="0020382B" w:rsidRPr="0020382B">
        <w:rPr>
          <w:sz w:val="24"/>
        </w:rPr>
        <w:t>；</w:t>
      </w:r>
    </w:p>
    <w:p w:rsidR="0020382B" w:rsidRPr="0020382B" w:rsidRDefault="0020382B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rFonts w:hint="eastAsia"/>
          <w:sz w:val="24"/>
        </w:rPr>
        <w:t>可调节</w:t>
      </w:r>
      <w:r w:rsidRPr="0020382B">
        <w:rPr>
          <w:sz w:val="24"/>
        </w:rPr>
        <w:t>的灵敏度设置；</w:t>
      </w:r>
    </w:p>
    <w:p w:rsidR="0020382B" w:rsidRPr="0020382B" w:rsidRDefault="0020382B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sz w:val="24"/>
        </w:rPr>
        <w:t>自动校</w:t>
      </w:r>
      <w:r w:rsidRPr="0020382B">
        <w:rPr>
          <w:rFonts w:hint="eastAsia"/>
          <w:sz w:val="24"/>
        </w:rPr>
        <w:t>准功能</w:t>
      </w:r>
      <w:r w:rsidRPr="0020382B">
        <w:rPr>
          <w:sz w:val="24"/>
        </w:rPr>
        <w:t>；</w:t>
      </w:r>
    </w:p>
    <w:p w:rsidR="0020382B" w:rsidRPr="0020382B" w:rsidRDefault="0020382B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rFonts w:hint="eastAsia"/>
          <w:sz w:val="24"/>
        </w:rPr>
        <w:t>独立</w:t>
      </w:r>
      <w:r w:rsidRPr="0020382B">
        <w:rPr>
          <w:sz w:val="24"/>
        </w:rPr>
        <w:t>阈值设置</w:t>
      </w:r>
      <w:r w:rsidRPr="0020382B">
        <w:rPr>
          <w:rFonts w:hint="eastAsia"/>
          <w:sz w:val="24"/>
        </w:rPr>
        <w:t>；</w:t>
      </w:r>
    </w:p>
    <w:p w:rsidR="0020382B" w:rsidRPr="0020382B" w:rsidRDefault="0020382B" w:rsidP="0020382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0382B">
        <w:rPr>
          <w:rFonts w:hint="eastAsia"/>
          <w:sz w:val="24"/>
        </w:rPr>
        <w:t>近距离</w:t>
      </w:r>
      <w:r w:rsidRPr="0020382B">
        <w:rPr>
          <w:sz w:val="24"/>
        </w:rPr>
        <w:t>按键</w:t>
      </w:r>
      <w:r w:rsidRPr="0020382B">
        <w:rPr>
          <w:rFonts w:hint="eastAsia"/>
          <w:sz w:val="24"/>
        </w:rPr>
        <w:t>检测</w:t>
      </w:r>
      <w:r w:rsidRPr="0020382B">
        <w:rPr>
          <w:sz w:val="24"/>
        </w:rPr>
        <w:t>区分功能；</w:t>
      </w:r>
    </w:p>
    <w:p w:rsidR="00754D46" w:rsidRDefault="0020382B" w:rsidP="001F7C0C">
      <w:pPr>
        <w:rPr>
          <w:sz w:val="24"/>
        </w:rPr>
      </w:pPr>
      <w:r>
        <w:rPr>
          <w:sz w:val="24"/>
        </w:rPr>
        <w:t>BOM2BUY</w:t>
      </w:r>
      <w:r>
        <w:rPr>
          <w:rFonts w:hint="eastAsia"/>
          <w:sz w:val="24"/>
        </w:rPr>
        <w:t>链接</w:t>
      </w:r>
      <w:r>
        <w:rPr>
          <w:sz w:val="24"/>
        </w:rPr>
        <w:t>：</w:t>
      </w:r>
      <w:hyperlink r:id="rId10" w:history="1">
        <w:r w:rsidR="001F7C0C" w:rsidRPr="002242EF">
          <w:rPr>
            <w:rStyle w:val="a5"/>
            <w:sz w:val="24"/>
          </w:rPr>
          <w:t>http://bom2buy.com/search/cap1298-1-sl</w:t>
        </w:r>
      </w:hyperlink>
    </w:p>
    <w:p w:rsidR="001F7C0C" w:rsidRDefault="001F7C0C" w:rsidP="001F7C0C"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用户</w:t>
      </w:r>
      <w:r>
        <w:rPr>
          <w:sz w:val="24"/>
        </w:rPr>
        <w:t>手册</w:t>
      </w:r>
    </w:p>
    <w:p w:rsidR="001F7C0C" w:rsidRDefault="001F7C0C" w:rsidP="001F7C0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：</w:t>
      </w:r>
      <w:r>
        <w:rPr>
          <w:rFonts w:hint="eastAsia"/>
          <w:sz w:val="24"/>
        </w:rPr>
        <w:t>《基于</w:t>
      </w:r>
      <w:r w:rsidR="00224E39">
        <w:rPr>
          <w:sz w:val="24"/>
        </w:rPr>
        <w:t xml:space="preserve">STEP </w:t>
      </w:r>
      <w:r>
        <w:rPr>
          <w:rFonts w:hint="eastAsia"/>
          <w:sz w:val="24"/>
        </w:rPr>
        <w:t>FPGA的</w:t>
      </w:r>
      <w:bookmarkStart w:id="4" w:name="_GoBack"/>
      <w:bookmarkEnd w:id="4"/>
      <w:r w:rsidR="00730FB1">
        <w:rPr>
          <w:rFonts w:hint="eastAsia"/>
          <w:sz w:val="24"/>
        </w:rPr>
        <w:t>触摸</w:t>
      </w:r>
      <w:r>
        <w:rPr>
          <w:rFonts w:hint="eastAsia"/>
          <w:sz w:val="24"/>
        </w:rPr>
        <w:t>计算器</w:t>
      </w:r>
      <w:r w:rsidR="00C90633">
        <w:rPr>
          <w:rFonts w:hint="eastAsia"/>
          <w:sz w:val="24"/>
        </w:rPr>
        <w:t>模块</w:t>
      </w:r>
      <w:r>
        <w:rPr>
          <w:rFonts w:hint="eastAsia"/>
          <w:sz w:val="24"/>
        </w:rPr>
        <w:t>用户开发</w:t>
      </w:r>
      <w:r>
        <w:rPr>
          <w:sz w:val="24"/>
        </w:rPr>
        <w:t>手册</w:t>
      </w:r>
      <w:r>
        <w:rPr>
          <w:rFonts w:hint="eastAsia"/>
          <w:sz w:val="24"/>
        </w:rPr>
        <w:t>》</w:t>
      </w:r>
    </w:p>
    <w:p w:rsidR="001F7C0C" w:rsidRDefault="001F7C0C" w:rsidP="001F7C0C">
      <w:pPr>
        <w:rPr>
          <w:sz w:val="24"/>
        </w:rPr>
      </w:pPr>
      <w:r>
        <w:rPr>
          <w:rFonts w:hint="eastAsia"/>
          <w:sz w:val="24"/>
        </w:rPr>
        <w:t>5.数据</w:t>
      </w:r>
      <w:r>
        <w:rPr>
          <w:sz w:val="24"/>
        </w:rPr>
        <w:t>手册</w:t>
      </w:r>
    </w:p>
    <w:p w:rsidR="001F7C0C" w:rsidRDefault="001F7C0C" w:rsidP="001F7C0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：《</w:t>
      </w:r>
      <w:bookmarkStart w:id="5" w:name="OLE_LINK5"/>
      <w:bookmarkStart w:id="6" w:name="OLE_LINK6"/>
      <w:r>
        <w:rPr>
          <w:rFonts w:hint="eastAsia"/>
          <w:sz w:val="24"/>
        </w:rPr>
        <w:t>CAP1298数据</w:t>
      </w:r>
      <w:r>
        <w:rPr>
          <w:sz w:val="24"/>
        </w:rPr>
        <w:t>手册</w:t>
      </w:r>
      <w:bookmarkEnd w:id="5"/>
      <w:bookmarkEnd w:id="6"/>
      <w:r>
        <w:rPr>
          <w:sz w:val="24"/>
        </w:rPr>
        <w:t>》</w:t>
      </w:r>
      <w:r>
        <w:rPr>
          <w:rFonts w:hint="eastAsia"/>
          <w:sz w:val="24"/>
        </w:rPr>
        <w:t>；</w:t>
      </w:r>
    </w:p>
    <w:p w:rsidR="001F7C0C" w:rsidRDefault="001F7C0C" w:rsidP="001F7C0C">
      <w:pPr>
        <w:rPr>
          <w:sz w:val="24"/>
        </w:rPr>
      </w:pPr>
      <w:r>
        <w:rPr>
          <w:sz w:val="24"/>
        </w:rPr>
        <w:t>《</w:t>
      </w:r>
      <w:r w:rsidR="00811305" w:rsidRPr="00811305">
        <w:rPr>
          <w:sz w:val="24"/>
        </w:rPr>
        <w:t>JLX12832G-520-BN中文说明书</w:t>
      </w:r>
      <w:r>
        <w:rPr>
          <w:sz w:val="24"/>
        </w:rPr>
        <w:t>》</w:t>
      </w:r>
      <w:r>
        <w:rPr>
          <w:rFonts w:hint="eastAsia"/>
          <w:sz w:val="24"/>
        </w:rPr>
        <w:t>；</w:t>
      </w:r>
    </w:p>
    <w:p w:rsidR="00DF7FD4" w:rsidRDefault="00DF7FD4" w:rsidP="001F7C0C">
      <w:pPr>
        <w:rPr>
          <w:sz w:val="24"/>
        </w:rPr>
      </w:pPr>
      <w:r>
        <w:rPr>
          <w:rFonts w:hint="eastAsia"/>
          <w:sz w:val="24"/>
        </w:rPr>
        <w:t>《</w:t>
      </w:r>
      <w:r w:rsidRPr="00DF7FD4">
        <w:rPr>
          <w:sz w:val="24"/>
        </w:rPr>
        <w:t>ST7567数据手册</w:t>
      </w:r>
      <w:r>
        <w:rPr>
          <w:rFonts w:hint="eastAsia"/>
          <w:sz w:val="24"/>
        </w:rPr>
        <w:t>》</w:t>
      </w:r>
    </w:p>
    <w:p w:rsidR="001F7C0C" w:rsidRDefault="001F7C0C" w:rsidP="001F7C0C">
      <w:pPr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原理图</w:t>
      </w:r>
    </w:p>
    <w:p w:rsidR="00C30B30" w:rsidRDefault="001F7C0C" w:rsidP="001F7C0C">
      <w:pPr>
        <w:rPr>
          <w:sz w:val="24"/>
        </w:rPr>
      </w:pPr>
      <w:r>
        <w:rPr>
          <w:rFonts w:hint="eastAsia"/>
          <w:sz w:val="24"/>
        </w:rPr>
        <w:t>附件：</w:t>
      </w:r>
      <w:r>
        <w:rPr>
          <w:sz w:val="24"/>
        </w:rPr>
        <w:t>《</w:t>
      </w:r>
      <w:r>
        <w:rPr>
          <w:rFonts w:hint="eastAsia"/>
          <w:sz w:val="24"/>
        </w:rPr>
        <w:t>STEP FPGA</w:t>
      </w:r>
      <w:r>
        <w:rPr>
          <w:sz w:val="24"/>
        </w:rPr>
        <w:t xml:space="preserve"> </w:t>
      </w:r>
      <w:r>
        <w:rPr>
          <w:rFonts w:hint="eastAsia"/>
          <w:sz w:val="24"/>
        </w:rPr>
        <w:t>计算器</w:t>
      </w:r>
      <w:r w:rsidR="00C30B30">
        <w:rPr>
          <w:rFonts w:hint="eastAsia"/>
          <w:sz w:val="24"/>
        </w:rPr>
        <w:t>模块SCH</w:t>
      </w:r>
      <w:r>
        <w:rPr>
          <w:sz w:val="24"/>
        </w:rPr>
        <w:t>》</w:t>
      </w:r>
    </w:p>
    <w:p w:rsidR="00C30B30" w:rsidRDefault="00C30B30" w:rsidP="001F7C0C">
      <w:pPr>
        <w:rPr>
          <w:sz w:val="24"/>
        </w:rPr>
      </w:pPr>
      <w:r>
        <w:rPr>
          <w:sz w:val="24"/>
        </w:rPr>
        <w:t>7.</w:t>
      </w:r>
      <w:r>
        <w:rPr>
          <w:rFonts w:hint="eastAsia"/>
          <w:sz w:val="24"/>
        </w:rPr>
        <w:t>代码</w:t>
      </w:r>
    </w:p>
    <w:p w:rsidR="00B66489" w:rsidRPr="00C30B30" w:rsidRDefault="00C30B30" w:rsidP="00F76C27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sz w:val="24"/>
        </w:rPr>
        <w:t>：</w:t>
      </w:r>
      <w:r w:rsidR="00224E39">
        <w:rPr>
          <w:rFonts w:hint="eastAsia"/>
          <w:sz w:val="24"/>
        </w:rPr>
        <w:t>STEP_FPGA_C</w:t>
      </w:r>
      <w:r w:rsidR="00224E39">
        <w:rPr>
          <w:sz w:val="24"/>
        </w:rPr>
        <w:t>alculator.ZIP</w:t>
      </w:r>
    </w:p>
    <w:sectPr w:rsidR="00B66489" w:rsidRPr="00C3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777D"/>
    <w:multiLevelType w:val="hybridMultilevel"/>
    <w:tmpl w:val="0018FC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FBD38B2"/>
    <w:multiLevelType w:val="hybridMultilevel"/>
    <w:tmpl w:val="0B24B722"/>
    <w:lvl w:ilvl="0" w:tplc="C8FC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2A"/>
    <w:rsid w:val="0000291A"/>
    <w:rsid w:val="000D4E59"/>
    <w:rsid w:val="000F4F19"/>
    <w:rsid w:val="001E2F3D"/>
    <w:rsid w:val="001F7C0C"/>
    <w:rsid w:val="0020382B"/>
    <w:rsid w:val="00217374"/>
    <w:rsid w:val="00224E39"/>
    <w:rsid w:val="002669DB"/>
    <w:rsid w:val="002B3A7E"/>
    <w:rsid w:val="002E036E"/>
    <w:rsid w:val="00371F9F"/>
    <w:rsid w:val="003E0032"/>
    <w:rsid w:val="004207C2"/>
    <w:rsid w:val="00424992"/>
    <w:rsid w:val="0042748E"/>
    <w:rsid w:val="00433492"/>
    <w:rsid w:val="004C0744"/>
    <w:rsid w:val="00542812"/>
    <w:rsid w:val="0063321C"/>
    <w:rsid w:val="0066472A"/>
    <w:rsid w:val="006F00DE"/>
    <w:rsid w:val="0070645C"/>
    <w:rsid w:val="00713A9B"/>
    <w:rsid w:val="00730FB1"/>
    <w:rsid w:val="007457DB"/>
    <w:rsid w:val="00754D46"/>
    <w:rsid w:val="00794C7B"/>
    <w:rsid w:val="007A56C4"/>
    <w:rsid w:val="00811305"/>
    <w:rsid w:val="00824C00"/>
    <w:rsid w:val="008438D3"/>
    <w:rsid w:val="0088178B"/>
    <w:rsid w:val="00897E81"/>
    <w:rsid w:val="008F5C49"/>
    <w:rsid w:val="009046E3"/>
    <w:rsid w:val="009734D3"/>
    <w:rsid w:val="00A12681"/>
    <w:rsid w:val="00A51178"/>
    <w:rsid w:val="00A94F4C"/>
    <w:rsid w:val="00AE1C7D"/>
    <w:rsid w:val="00AF0F28"/>
    <w:rsid w:val="00B66489"/>
    <w:rsid w:val="00BF3467"/>
    <w:rsid w:val="00C30B30"/>
    <w:rsid w:val="00C41B72"/>
    <w:rsid w:val="00C66356"/>
    <w:rsid w:val="00C749D8"/>
    <w:rsid w:val="00C90633"/>
    <w:rsid w:val="00CE0ADB"/>
    <w:rsid w:val="00D072FD"/>
    <w:rsid w:val="00D50527"/>
    <w:rsid w:val="00D91DAB"/>
    <w:rsid w:val="00DA0640"/>
    <w:rsid w:val="00DF7FD4"/>
    <w:rsid w:val="00E12AAB"/>
    <w:rsid w:val="00E80CF4"/>
    <w:rsid w:val="00EA35DA"/>
    <w:rsid w:val="00F4485E"/>
    <w:rsid w:val="00F51BE2"/>
    <w:rsid w:val="00F76B3B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DB4A"/>
  <w15:chartTrackingRefBased/>
  <w15:docId w15:val="{172E7DA7-4F3D-415B-8160-353F1A31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DB"/>
    <w:pPr>
      <w:ind w:firstLineChars="200" w:firstLine="420"/>
    </w:pPr>
  </w:style>
  <w:style w:type="table" w:styleId="a4">
    <w:name w:val="Table Grid"/>
    <w:basedOn w:val="a1"/>
    <w:uiPriority w:val="39"/>
    <w:rsid w:val="00B6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664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84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m2buy.com/search/cap1298-1-s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D3B2-C7B4-4700-B7D4-310A0309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15</cp:revision>
  <dcterms:created xsi:type="dcterms:W3CDTF">2017-10-18T07:39:00Z</dcterms:created>
  <dcterms:modified xsi:type="dcterms:W3CDTF">2017-10-25T05:45:00Z</dcterms:modified>
</cp:coreProperties>
</file>